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8BC38" w14:textId="77777777" w:rsidR="00F55BE4" w:rsidRPr="005758A0" w:rsidRDefault="00F55BE4" w:rsidP="00F55BE4">
      <w:pPr>
        <w:spacing w:after="120"/>
        <w:jc w:val="center"/>
        <w:rPr>
          <w:sz w:val="16"/>
          <w:szCs w:val="16"/>
        </w:rPr>
      </w:pPr>
      <w:r>
        <w:rPr>
          <w:rFonts w:eastAsia="Times New Roman"/>
          <w:noProof/>
          <w:sz w:val="16"/>
          <w:szCs w:val="16"/>
          <w:lang w:eastAsia="fr-FR"/>
        </w:rPr>
        <w:drawing>
          <wp:inline distT="0" distB="0" distL="0" distR="0" wp14:anchorId="6EECED62" wp14:editId="125BB254">
            <wp:extent cx="1170633" cy="1204724"/>
            <wp:effectExtent l="0" t="0" r="0" b="0"/>
            <wp:docPr id="2" name="Image 1" descr="C:\Users\SPUC1\Pictures\LOGO-PESSAC-FINAL-U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UC1\Pictures\LOGO-PESSAC-FINAL-U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339" cy="1207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496AC9" w14:textId="2B4A30EC" w:rsidR="00F55BE4" w:rsidRPr="00F55BE4" w:rsidRDefault="00291A95" w:rsidP="00F55BE4">
      <w:pPr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Convocation à l’A</w:t>
      </w:r>
      <w:r w:rsidR="00F55BE4" w:rsidRPr="00F55BE4">
        <w:rPr>
          <w:b/>
          <w:sz w:val="28"/>
          <w:szCs w:val="28"/>
          <w:u w:val="single"/>
        </w:rPr>
        <w:t>ssemblée Générale du S.P.U.C. Handball</w:t>
      </w:r>
    </w:p>
    <w:p w14:paraId="569294EF" w14:textId="77777777" w:rsidR="00F55BE4" w:rsidRPr="00F55BE4" w:rsidRDefault="00F55BE4" w:rsidP="00F55BE4">
      <w:pPr>
        <w:spacing w:after="120"/>
        <w:jc w:val="center"/>
        <w:rPr>
          <w:b/>
          <w:sz w:val="28"/>
          <w:szCs w:val="28"/>
          <w:u w:val="single"/>
        </w:rPr>
      </w:pPr>
    </w:p>
    <w:p w14:paraId="3116D516" w14:textId="77777777" w:rsidR="00597822" w:rsidRDefault="00F55BE4" w:rsidP="00F55BE4">
      <w:pPr>
        <w:spacing w:after="0"/>
        <w:jc w:val="center"/>
        <w:rPr>
          <w:b/>
          <w:color w:val="000000" w:themeColor="text1"/>
          <w:sz w:val="28"/>
          <w:szCs w:val="28"/>
        </w:rPr>
      </w:pPr>
      <w:r w:rsidRPr="00F55BE4">
        <w:rPr>
          <w:sz w:val="28"/>
          <w:szCs w:val="28"/>
        </w:rPr>
        <w:t xml:space="preserve">Le </w:t>
      </w:r>
      <w:r w:rsidR="00597822">
        <w:rPr>
          <w:sz w:val="28"/>
          <w:szCs w:val="28"/>
        </w:rPr>
        <w:t>samedi 30 mai 2026</w:t>
      </w:r>
      <w:r w:rsidRPr="00F55BE4">
        <w:rPr>
          <w:sz w:val="28"/>
          <w:szCs w:val="28"/>
        </w:rPr>
        <w:t xml:space="preserve"> </w:t>
      </w:r>
      <w:r w:rsidRPr="00F55BE4">
        <w:rPr>
          <w:color w:val="000000" w:themeColor="text1"/>
          <w:sz w:val="28"/>
          <w:szCs w:val="28"/>
        </w:rPr>
        <w:t xml:space="preserve">à </w:t>
      </w:r>
      <w:r w:rsidR="00335CAB">
        <w:rPr>
          <w:b/>
          <w:color w:val="000000" w:themeColor="text1"/>
          <w:sz w:val="28"/>
          <w:szCs w:val="28"/>
        </w:rPr>
        <w:t>1</w:t>
      </w:r>
      <w:r w:rsidR="00597822">
        <w:rPr>
          <w:b/>
          <w:color w:val="000000" w:themeColor="text1"/>
          <w:sz w:val="28"/>
          <w:szCs w:val="28"/>
        </w:rPr>
        <w:t>0</w:t>
      </w:r>
      <w:r w:rsidRPr="00F55BE4">
        <w:rPr>
          <w:b/>
          <w:color w:val="000000" w:themeColor="text1"/>
          <w:sz w:val="28"/>
          <w:szCs w:val="28"/>
        </w:rPr>
        <w:t>h00</w:t>
      </w:r>
      <w:r w:rsidRPr="00F55BE4">
        <w:rPr>
          <w:b/>
          <w:color w:val="7030A0"/>
          <w:sz w:val="28"/>
          <w:szCs w:val="28"/>
        </w:rPr>
        <w:t xml:space="preserve"> </w:t>
      </w:r>
      <w:r w:rsidRPr="00F55BE4">
        <w:rPr>
          <w:b/>
          <w:color w:val="000000" w:themeColor="text1"/>
          <w:sz w:val="28"/>
          <w:szCs w:val="28"/>
        </w:rPr>
        <w:t xml:space="preserve">à la salle </w:t>
      </w:r>
      <w:r w:rsidR="00597822">
        <w:rPr>
          <w:b/>
          <w:color w:val="000000" w:themeColor="text1"/>
          <w:sz w:val="28"/>
          <w:szCs w:val="28"/>
        </w:rPr>
        <w:t>BELLEGRAVE</w:t>
      </w:r>
      <w:r w:rsidR="00666ECB">
        <w:rPr>
          <w:b/>
          <w:color w:val="000000" w:themeColor="text1"/>
          <w:sz w:val="28"/>
          <w:szCs w:val="28"/>
        </w:rPr>
        <w:t>,</w:t>
      </w:r>
      <w:r w:rsidRPr="00F55BE4">
        <w:rPr>
          <w:b/>
          <w:color w:val="000000" w:themeColor="text1"/>
          <w:sz w:val="28"/>
          <w:szCs w:val="28"/>
        </w:rPr>
        <w:t xml:space="preserve"> </w:t>
      </w:r>
    </w:p>
    <w:p w14:paraId="50686EAA" w14:textId="452ED7BA" w:rsidR="00F55BE4" w:rsidRPr="00335CAB" w:rsidRDefault="00597822" w:rsidP="00F55BE4">
      <w:pPr>
        <w:spacing w:after="0"/>
        <w:jc w:val="center"/>
        <w:rPr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>avenue</w:t>
      </w:r>
      <w:proofErr w:type="gramEnd"/>
      <w:r>
        <w:rPr>
          <w:b/>
          <w:color w:val="000000" w:themeColor="text1"/>
          <w:sz w:val="28"/>
          <w:szCs w:val="28"/>
        </w:rPr>
        <w:t xml:space="preserve"> du colonel JACQUI à </w:t>
      </w:r>
      <w:r w:rsidR="00335CAB">
        <w:rPr>
          <w:color w:val="000000" w:themeColor="text1"/>
          <w:sz w:val="28"/>
          <w:szCs w:val="28"/>
        </w:rPr>
        <w:t>Pessac</w:t>
      </w:r>
    </w:p>
    <w:p w14:paraId="516A416E" w14:textId="475F9439" w:rsidR="00F55BE4" w:rsidRDefault="00F55BE4" w:rsidP="00F55BE4">
      <w:pPr>
        <w:spacing w:after="0"/>
        <w:jc w:val="center"/>
        <w:rPr>
          <w:b/>
          <w:sz w:val="28"/>
          <w:szCs w:val="28"/>
          <w:u w:val="single"/>
        </w:rPr>
      </w:pPr>
      <w:r w:rsidRPr="00F55BE4">
        <w:rPr>
          <w:sz w:val="28"/>
          <w:szCs w:val="28"/>
        </w:rPr>
        <w:t>(</w:t>
      </w:r>
      <w:r w:rsidR="009A110B">
        <w:rPr>
          <w:sz w:val="28"/>
          <w:szCs w:val="28"/>
        </w:rPr>
        <w:t>O</w:t>
      </w:r>
      <w:r w:rsidRPr="00F55BE4">
        <w:rPr>
          <w:sz w:val="28"/>
          <w:szCs w:val="28"/>
        </w:rPr>
        <w:t xml:space="preserve">uverture des portes </w:t>
      </w:r>
      <w:r w:rsidR="00597822">
        <w:rPr>
          <w:sz w:val="28"/>
          <w:szCs w:val="28"/>
        </w:rPr>
        <w:t>09h30</w:t>
      </w:r>
      <w:r w:rsidRPr="00F55BE4">
        <w:rPr>
          <w:sz w:val="28"/>
          <w:szCs w:val="28"/>
        </w:rPr>
        <w:t xml:space="preserve"> pour émargement)</w:t>
      </w:r>
      <w:r w:rsidRPr="00F55BE4">
        <w:rPr>
          <w:sz w:val="28"/>
          <w:szCs w:val="28"/>
        </w:rPr>
        <w:br/>
      </w:r>
      <w:r w:rsidRPr="00F55BE4">
        <w:rPr>
          <w:sz w:val="28"/>
          <w:szCs w:val="28"/>
        </w:rPr>
        <w:br/>
      </w:r>
      <w:r w:rsidR="00597822">
        <w:rPr>
          <w:b/>
          <w:sz w:val="28"/>
          <w:szCs w:val="28"/>
          <w:u w:val="single"/>
        </w:rPr>
        <w:t>10</w:t>
      </w:r>
      <w:r w:rsidR="00335CAB">
        <w:rPr>
          <w:b/>
          <w:sz w:val="28"/>
          <w:szCs w:val="28"/>
          <w:u w:val="single"/>
        </w:rPr>
        <w:t>h</w:t>
      </w:r>
      <w:r w:rsidRPr="00F55BE4">
        <w:rPr>
          <w:b/>
          <w:sz w:val="28"/>
          <w:szCs w:val="28"/>
          <w:u w:val="single"/>
        </w:rPr>
        <w:t xml:space="preserve">00 : Assemblée Générale </w:t>
      </w:r>
    </w:p>
    <w:p w14:paraId="745CF259" w14:textId="77777777" w:rsidR="00F55BE4" w:rsidRDefault="00F55BE4" w:rsidP="00F55BE4">
      <w:pPr>
        <w:spacing w:after="0"/>
        <w:jc w:val="center"/>
        <w:rPr>
          <w:b/>
          <w:sz w:val="16"/>
          <w:szCs w:val="16"/>
          <w:u w:val="single"/>
        </w:rPr>
      </w:pPr>
    </w:p>
    <w:p w14:paraId="2CCA34EC" w14:textId="77777777" w:rsidR="00F55BE4" w:rsidRDefault="00F55BE4" w:rsidP="00F55BE4">
      <w:pPr>
        <w:spacing w:after="0"/>
        <w:jc w:val="center"/>
        <w:rPr>
          <w:b/>
          <w:sz w:val="16"/>
          <w:szCs w:val="16"/>
          <w:u w:val="single"/>
        </w:rPr>
      </w:pPr>
    </w:p>
    <w:p w14:paraId="60DB4063" w14:textId="77777777" w:rsidR="00F55BE4" w:rsidRDefault="00F55BE4" w:rsidP="00F55BE4">
      <w:pPr>
        <w:spacing w:after="0"/>
        <w:jc w:val="center"/>
        <w:rPr>
          <w:b/>
          <w:sz w:val="16"/>
          <w:szCs w:val="16"/>
          <w:u w:val="single"/>
        </w:rPr>
      </w:pPr>
    </w:p>
    <w:p w14:paraId="5641F6D9" w14:textId="77777777" w:rsidR="00F55BE4" w:rsidRPr="00D34A15" w:rsidRDefault="00F55BE4" w:rsidP="00F55BE4">
      <w:pPr>
        <w:pStyle w:val="Paragraphedeliste"/>
        <w:numPr>
          <w:ilvl w:val="0"/>
          <w:numId w:val="2"/>
        </w:numPr>
        <w:spacing w:after="0" w:line="360" w:lineRule="auto"/>
        <w:rPr>
          <w:b/>
          <w:sz w:val="28"/>
          <w:szCs w:val="28"/>
          <w:u w:val="single"/>
        </w:rPr>
      </w:pPr>
      <w:r w:rsidRPr="00C527CF">
        <w:rPr>
          <w:sz w:val="28"/>
          <w:szCs w:val="28"/>
        </w:rPr>
        <w:t>Accueil et émargement des adhérents</w:t>
      </w:r>
    </w:p>
    <w:p w14:paraId="14E6BE76" w14:textId="4B8B865B" w:rsidR="00181245" w:rsidRPr="001468A5" w:rsidRDefault="00181245" w:rsidP="00F55BE4">
      <w:pPr>
        <w:pStyle w:val="Paragraphedeliste"/>
        <w:numPr>
          <w:ilvl w:val="0"/>
          <w:numId w:val="2"/>
        </w:numPr>
        <w:spacing w:after="0" w:line="360" w:lineRule="auto"/>
        <w:rPr>
          <w:b/>
          <w:bCs/>
          <w:color w:val="EE0000"/>
          <w:sz w:val="28"/>
          <w:szCs w:val="28"/>
          <w:u w:val="single"/>
        </w:rPr>
      </w:pPr>
      <w:r>
        <w:rPr>
          <w:sz w:val="28"/>
          <w:szCs w:val="28"/>
        </w:rPr>
        <w:t>Présentation des comptes de l‘exercice 202</w:t>
      </w:r>
      <w:r w:rsidR="00E52988">
        <w:rPr>
          <w:sz w:val="28"/>
          <w:szCs w:val="28"/>
        </w:rPr>
        <w:t>4</w:t>
      </w:r>
      <w:r>
        <w:rPr>
          <w:sz w:val="28"/>
          <w:szCs w:val="28"/>
        </w:rPr>
        <w:t xml:space="preserve"> /202</w:t>
      </w:r>
      <w:r w:rsidR="00E52988">
        <w:rPr>
          <w:sz w:val="28"/>
          <w:szCs w:val="28"/>
        </w:rPr>
        <w:t>5</w:t>
      </w:r>
      <w:r w:rsidR="001468A5">
        <w:rPr>
          <w:sz w:val="28"/>
          <w:szCs w:val="28"/>
        </w:rPr>
        <w:t xml:space="preserve"> </w:t>
      </w:r>
    </w:p>
    <w:p w14:paraId="02A3C7A8" w14:textId="523C5A59" w:rsidR="00D34A15" w:rsidRPr="00D34A15" w:rsidRDefault="001468A5" w:rsidP="00F55BE4">
      <w:pPr>
        <w:pStyle w:val="Paragraphedeliste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D34A15">
        <w:rPr>
          <w:bCs/>
          <w:sz w:val="28"/>
          <w:szCs w:val="28"/>
        </w:rPr>
        <w:t>Vote de l’affection du résultat financier 202</w:t>
      </w:r>
      <w:r w:rsidR="00E52988">
        <w:rPr>
          <w:bCs/>
          <w:sz w:val="28"/>
          <w:szCs w:val="28"/>
        </w:rPr>
        <w:t>4</w:t>
      </w:r>
      <w:r w:rsidRPr="00D34A15">
        <w:rPr>
          <w:bCs/>
          <w:sz w:val="28"/>
          <w:szCs w:val="28"/>
        </w:rPr>
        <w:t>/202</w:t>
      </w:r>
      <w:r w:rsidR="00E52988">
        <w:rPr>
          <w:bCs/>
          <w:sz w:val="28"/>
          <w:szCs w:val="28"/>
        </w:rPr>
        <w:t>5</w:t>
      </w:r>
      <w:r w:rsidRPr="00D34A15">
        <w:rPr>
          <w:bCs/>
          <w:sz w:val="28"/>
          <w:szCs w:val="28"/>
        </w:rPr>
        <w:t xml:space="preserve"> </w:t>
      </w:r>
    </w:p>
    <w:p w14:paraId="3BA7B75A" w14:textId="5E4E7322" w:rsidR="00F55BE4" w:rsidRPr="00D34A15" w:rsidRDefault="00F55BE4" w:rsidP="00F55BE4">
      <w:pPr>
        <w:pStyle w:val="Paragraphedeliste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D34A15">
        <w:rPr>
          <w:sz w:val="28"/>
          <w:szCs w:val="28"/>
        </w:rPr>
        <w:t xml:space="preserve">Rapport moral par le Président </w:t>
      </w:r>
    </w:p>
    <w:p w14:paraId="2C31CD57" w14:textId="046F18DB" w:rsidR="00F55BE4" w:rsidRPr="00C527CF" w:rsidRDefault="00F55BE4" w:rsidP="00F55BE4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527CF">
        <w:rPr>
          <w:sz w:val="28"/>
          <w:szCs w:val="28"/>
        </w:rPr>
        <w:t>Bilan d’activités des commissions et des salariés de la saison 20</w:t>
      </w:r>
      <w:r w:rsidR="005215F3">
        <w:rPr>
          <w:sz w:val="28"/>
          <w:szCs w:val="28"/>
        </w:rPr>
        <w:t>2</w:t>
      </w:r>
      <w:r w:rsidR="007D4C9C">
        <w:rPr>
          <w:sz w:val="28"/>
          <w:szCs w:val="28"/>
        </w:rPr>
        <w:t>5</w:t>
      </w:r>
      <w:r w:rsidRPr="00C527CF">
        <w:rPr>
          <w:sz w:val="28"/>
          <w:szCs w:val="28"/>
        </w:rPr>
        <w:t>/202</w:t>
      </w:r>
      <w:r w:rsidR="007D4C9C">
        <w:rPr>
          <w:sz w:val="28"/>
          <w:szCs w:val="28"/>
        </w:rPr>
        <w:t>6</w:t>
      </w:r>
      <w:r w:rsidRPr="00C527CF">
        <w:rPr>
          <w:sz w:val="28"/>
          <w:szCs w:val="28"/>
        </w:rPr>
        <w:t xml:space="preserve"> : sportive, animation, coc, trésorier, </w:t>
      </w:r>
      <w:r w:rsidR="00152F96">
        <w:rPr>
          <w:sz w:val="28"/>
          <w:szCs w:val="28"/>
        </w:rPr>
        <w:t xml:space="preserve">arbitrage, </w:t>
      </w:r>
      <w:r w:rsidRPr="00C527CF">
        <w:rPr>
          <w:sz w:val="28"/>
          <w:szCs w:val="28"/>
        </w:rPr>
        <w:t xml:space="preserve">communication/partenariats </w:t>
      </w:r>
    </w:p>
    <w:p w14:paraId="0D9F4DB0" w14:textId="235C9921" w:rsidR="00F55BE4" w:rsidRPr="00C527CF" w:rsidRDefault="00F55BE4" w:rsidP="00F55BE4">
      <w:pPr>
        <w:pStyle w:val="Paragraphedeliste"/>
        <w:numPr>
          <w:ilvl w:val="0"/>
          <w:numId w:val="1"/>
        </w:numPr>
        <w:spacing w:after="120" w:line="360" w:lineRule="auto"/>
        <w:rPr>
          <w:sz w:val="28"/>
          <w:szCs w:val="28"/>
        </w:rPr>
      </w:pPr>
      <w:r w:rsidRPr="00C527CF">
        <w:rPr>
          <w:sz w:val="28"/>
          <w:szCs w:val="28"/>
        </w:rPr>
        <w:t xml:space="preserve">Réponses aux vœux et aux questions </w:t>
      </w:r>
    </w:p>
    <w:p w14:paraId="33740C90" w14:textId="177B0E89" w:rsidR="00F55BE4" w:rsidRPr="00C527CF" w:rsidRDefault="00F55BE4" w:rsidP="00C527CF">
      <w:pPr>
        <w:pStyle w:val="Paragraphedeliste"/>
        <w:numPr>
          <w:ilvl w:val="0"/>
          <w:numId w:val="1"/>
        </w:numPr>
        <w:spacing w:line="360" w:lineRule="auto"/>
        <w:rPr>
          <w:b/>
          <w:color w:val="FF0000"/>
          <w:sz w:val="28"/>
          <w:szCs w:val="28"/>
        </w:rPr>
      </w:pPr>
      <w:r w:rsidRPr="00C527CF">
        <w:rPr>
          <w:sz w:val="28"/>
          <w:szCs w:val="28"/>
        </w:rPr>
        <w:t>Présentation et vote des tarifs de l’adhésion 202</w:t>
      </w:r>
      <w:r w:rsidR="00CD462F">
        <w:rPr>
          <w:sz w:val="28"/>
          <w:szCs w:val="28"/>
        </w:rPr>
        <w:t>6</w:t>
      </w:r>
      <w:r w:rsidRPr="00C527CF">
        <w:rPr>
          <w:sz w:val="28"/>
          <w:szCs w:val="28"/>
        </w:rPr>
        <w:t>/202</w:t>
      </w:r>
      <w:r w:rsidR="00CD462F">
        <w:rPr>
          <w:sz w:val="28"/>
          <w:szCs w:val="28"/>
        </w:rPr>
        <w:t>7</w:t>
      </w:r>
      <w:r w:rsidRPr="00C527CF">
        <w:rPr>
          <w:sz w:val="28"/>
          <w:szCs w:val="28"/>
        </w:rPr>
        <w:t xml:space="preserve"> </w:t>
      </w:r>
    </w:p>
    <w:p w14:paraId="0612CFED" w14:textId="69D87042" w:rsidR="00F55BE4" w:rsidRPr="00D34A15" w:rsidRDefault="00F55BE4" w:rsidP="00F55BE4">
      <w:pPr>
        <w:pStyle w:val="Paragraphedeliste"/>
        <w:numPr>
          <w:ilvl w:val="0"/>
          <w:numId w:val="1"/>
        </w:numPr>
        <w:spacing w:after="120" w:line="360" w:lineRule="auto"/>
        <w:rPr>
          <w:sz w:val="28"/>
          <w:szCs w:val="28"/>
        </w:rPr>
      </w:pPr>
      <w:r w:rsidRPr="00D34A15">
        <w:rPr>
          <w:sz w:val="28"/>
          <w:szCs w:val="28"/>
        </w:rPr>
        <w:t>Remerciement</w:t>
      </w:r>
      <w:r w:rsidR="00D34A15" w:rsidRPr="00D34A15">
        <w:rPr>
          <w:sz w:val="28"/>
          <w:szCs w:val="28"/>
        </w:rPr>
        <w:t xml:space="preserve">s </w:t>
      </w:r>
    </w:p>
    <w:p w14:paraId="1ABF61E2" w14:textId="590537D0" w:rsidR="00F55BE4" w:rsidRPr="00C527CF" w:rsidRDefault="00F55BE4" w:rsidP="00F55BE4">
      <w:pPr>
        <w:pStyle w:val="Paragraphedeliste"/>
        <w:numPr>
          <w:ilvl w:val="0"/>
          <w:numId w:val="1"/>
        </w:numPr>
        <w:spacing w:after="120" w:line="360" w:lineRule="auto"/>
        <w:rPr>
          <w:sz w:val="28"/>
          <w:szCs w:val="28"/>
        </w:rPr>
      </w:pPr>
      <w:r w:rsidRPr="00C527CF">
        <w:rPr>
          <w:sz w:val="28"/>
          <w:szCs w:val="28"/>
        </w:rPr>
        <w:t xml:space="preserve">Parole aux élus municipaux et territoriaux </w:t>
      </w:r>
    </w:p>
    <w:p w14:paraId="3B1AEA14" w14:textId="256C9241" w:rsidR="00F55BE4" w:rsidRPr="00C527CF" w:rsidRDefault="00F55BE4" w:rsidP="00F55BE4">
      <w:pPr>
        <w:pStyle w:val="Paragraphedeliste"/>
        <w:numPr>
          <w:ilvl w:val="0"/>
          <w:numId w:val="1"/>
        </w:numPr>
        <w:spacing w:after="120" w:line="360" w:lineRule="auto"/>
        <w:rPr>
          <w:b/>
          <w:color w:val="FF0000"/>
          <w:sz w:val="28"/>
          <w:szCs w:val="28"/>
        </w:rPr>
      </w:pPr>
      <w:r w:rsidRPr="00C527CF">
        <w:rPr>
          <w:sz w:val="28"/>
          <w:szCs w:val="28"/>
        </w:rPr>
        <w:t>Présentation de la prise d’adhésion pour la saison 202</w:t>
      </w:r>
      <w:r w:rsidR="00CD462F">
        <w:rPr>
          <w:sz w:val="28"/>
          <w:szCs w:val="28"/>
        </w:rPr>
        <w:t>6</w:t>
      </w:r>
      <w:r w:rsidRPr="00C527CF">
        <w:rPr>
          <w:sz w:val="28"/>
          <w:szCs w:val="28"/>
        </w:rPr>
        <w:t>/202</w:t>
      </w:r>
      <w:r w:rsidR="00CD462F">
        <w:rPr>
          <w:sz w:val="28"/>
          <w:szCs w:val="28"/>
        </w:rPr>
        <w:t>7</w:t>
      </w:r>
      <w:r w:rsidRPr="00C527CF">
        <w:rPr>
          <w:sz w:val="28"/>
          <w:szCs w:val="28"/>
        </w:rPr>
        <w:t xml:space="preserve"> </w:t>
      </w:r>
    </w:p>
    <w:p w14:paraId="0C13CEB0" w14:textId="587947A2" w:rsidR="00BC6474" w:rsidRPr="00335CAB" w:rsidRDefault="00F55BE4" w:rsidP="00C527CF">
      <w:pPr>
        <w:pStyle w:val="Paragraphedeliste"/>
        <w:numPr>
          <w:ilvl w:val="0"/>
          <w:numId w:val="1"/>
        </w:numPr>
        <w:spacing w:after="0" w:line="240" w:lineRule="auto"/>
      </w:pPr>
      <w:r w:rsidRPr="00C527CF">
        <w:rPr>
          <w:sz w:val="28"/>
          <w:szCs w:val="28"/>
        </w:rPr>
        <w:t xml:space="preserve">Fin de l’assemblée et début </w:t>
      </w:r>
      <w:r w:rsidR="00CE53E8">
        <w:rPr>
          <w:sz w:val="28"/>
          <w:szCs w:val="28"/>
        </w:rPr>
        <w:t>du pot de l’amitié</w:t>
      </w:r>
    </w:p>
    <w:p w14:paraId="53D44065" w14:textId="77777777" w:rsidR="00335CAB" w:rsidRDefault="00335CAB" w:rsidP="00335CAB">
      <w:pPr>
        <w:spacing w:after="0" w:line="240" w:lineRule="auto"/>
      </w:pPr>
    </w:p>
    <w:p w14:paraId="6C59C50B" w14:textId="77777777" w:rsidR="00335CAB" w:rsidRDefault="00335CAB" w:rsidP="00335CAB">
      <w:pPr>
        <w:spacing w:after="0" w:line="240" w:lineRule="auto"/>
      </w:pPr>
    </w:p>
    <w:p w14:paraId="4AE91F39" w14:textId="77777777" w:rsidR="00335CAB" w:rsidRDefault="00335CAB" w:rsidP="00335CAB">
      <w:pPr>
        <w:spacing w:after="0" w:line="240" w:lineRule="auto"/>
      </w:pPr>
    </w:p>
    <w:sectPr w:rsidR="00335CAB" w:rsidSect="000D08B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64941"/>
    <w:multiLevelType w:val="hybridMultilevel"/>
    <w:tmpl w:val="EFC4B6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0116C"/>
    <w:multiLevelType w:val="hybridMultilevel"/>
    <w:tmpl w:val="423C8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1231">
    <w:abstractNumId w:val="0"/>
  </w:num>
  <w:num w:numId="2" w16cid:durableId="2029090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BE4"/>
    <w:rsid w:val="000D08BE"/>
    <w:rsid w:val="001468A5"/>
    <w:rsid w:val="00152F96"/>
    <w:rsid w:val="00181245"/>
    <w:rsid w:val="00291A95"/>
    <w:rsid w:val="00335CAB"/>
    <w:rsid w:val="005215F3"/>
    <w:rsid w:val="00597822"/>
    <w:rsid w:val="00666ECB"/>
    <w:rsid w:val="007639C4"/>
    <w:rsid w:val="007D4C9C"/>
    <w:rsid w:val="009A110B"/>
    <w:rsid w:val="00B850F5"/>
    <w:rsid w:val="00BC6474"/>
    <w:rsid w:val="00C52014"/>
    <w:rsid w:val="00C527CF"/>
    <w:rsid w:val="00CD462F"/>
    <w:rsid w:val="00CE53E8"/>
    <w:rsid w:val="00D34A15"/>
    <w:rsid w:val="00E52988"/>
    <w:rsid w:val="00F032E4"/>
    <w:rsid w:val="00F5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056154A"/>
  <w14:defaultImageDpi w14:val="300"/>
  <w15:docId w15:val="{27D38B2B-CDEB-784D-A9DF-2AD71312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BE4"/>
    <w:pPr>
      <w:spacing w:after="200" w:line="276" w:lineRule="auto"/>
    </w:pPr>
    <w:rPr>
      <w:rFonts w:eastAsiaTheme="minorHAnsi"/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5BE4"/>
    <w:pPr>
      <w:ind w:left="720"/>
      <w:contextualSpacing/>
    </w:pPr>
  </w:style>
  <w:style w:type="paragraph" w:customStyle="1" w:styleId="Default">
    <w:name w:val="Default"/>
    <w:rsid w:val="00F55BE4"/>
    <w:pPr>
      <w:widowControl w:val="0"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fr-FR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5BE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5BE4"/>
    <w:rPr>
      <w:rFonts w:ascii="Lucida Grande" w:eastAsiaTheme="minorHAnsi" w:hAnsi="Lucida Grande" w:cs="Lucida Grande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124</Words>
  <Characters>687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veyssiere</dc:creator>
  <cp:keywords/>
  <dc:description/>
  <cp:lastModifiedBy>Pierre VEYSSIERE</cp:lastModifiedBy>
  <cp:revision>20</cp:revision>
  <dcterms:created xsi:type="dcterms:W3CDTF">2024-06-04T14:45:00Z</dcterms:created>
  <dcterms:modified xsi:type="dcterms:W3CDTF">2026-05-11T09:35:00Z</dcterms:modified>
</cp:coreProperties>
</file>